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Zilla Slab" w:cs="Zilla Slab" w:eastAsia="Zilla Slab" w:hAnsi="Zilla Slab"/>
          <w:b w:val="1"/>
        </w:rPr>
      </w:pPr>
      <w:r w:rsidDel="00000000" w:rsidR="00000000" w:rsidRPr="00000000">
        <w:rPr>
          <w:rFonts w:ascii="Zilla Slab" w:cs="Zilla Slab" w:eastAsia="Zilla Slab" w:hAnsi="Zilla Slab"/>
          <w:b w:val="1"/>
          <w:rtl w:val="0"/>
        </w:rPr>
        <w:t xml:space="preserve">Escuela Intermedia Dunbar</w:t>
        <w:br w:type="textWrapping"/>
      </w:r>
      <w:r w:rsidDel="00000000" w:rsidR="00000000" w:rsidRPr="00000000">
        <w:rPr>
          <w:rFonts w:ascii="Zilla Slab" w:cs="Zilla Slab" w:eastAsia="Zilla Slab" w:hAnsi="Zilla Slab"/>
          <w:rtl w:val="0"/>
        </w:rPr>
        <w:t xml:space="preserve"> </w:t>
      </w:r>
      <w:r w:rsidDel="00000000" w:rsidR="00000000" w:rsidRPr="00000000">
        <w:rPr>
          <w:rFonts w:ascii="Zilla Slab" w:cs="Zilla Slab" w:eastAsia="Zilla Slab" w:hAnsi="Zilla Slab"/>
          <w:b w:val="1"/>
          <w:rtl w:val="0"/>
        </w:rPr>
        <w:t xml:space="preserve">Política de Participación de Padres del Título I</w:t>
        <w:br w:type="textWrapping"/>
      </w:r>
      <w:r w:rsidDel="00000000" w:rsidR="00000000" w:rsidRPr="00000000">
        <w:rPr>
          <w:rFonts w:ascii="Zilla Slab" w:cs="Zilla Slab" w:eastAsia="Zilla Slab" w:hAnsi="Zilla Slab"/>
          <w:rtl w:val="0"/>
        </w:rPr>
        <w:t xml:space="preserve"> </w:t>
      </w:r>
      <w:r w:rsidDel="00000000" w:rsidR="00000000" w:rsidRPr="00000000">
        <w:rPr>
          <w:rFonts w:ascii="Zilla Slab" w:cs="Zilla Slab" w:eastAsia="Zilla Slab" w:hAnsi="Zilla Slab"/>
          <w:b w:val="1"/>
          <w:rtl w:val="0"/>
        </w:rPr>
        <w:t xml:space="preserve">2025–2026</w:t>
      </w:r>
    </w:p>
    <w:p w:rsidR="00000000" w:rsidDel="00000000" w:rsidP="00000000" w:rsidRDefault="00000000" w:rsidRPr="00000000" w14:paraId="00000002">
      <w:pPr>
        <w:spacing w:after="0" w:before="19" w:lineRule="auto"/>
        <w:ind w:left="100" w:right="61" w:firstLine="0"/>
        <w:jc w:val="both"/>
        <w:rPr>
          <w:rFonts w:ascii="Zilla Slab" w:cs="Zilla Slab" w:eastAsia="Zilla Slab" w:hAnsi="Zilla Slab"/>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3"/>
        <w:keepNext w:val="0"/>
        <w:keepLines w:val="0"/>
        <w:ind w:left="100" w:right="61" w:firstLine="0"/>
        <w:jc w:val="both"/>
        <w:rPr>
          <w:rFonts w:ascii="Zilla Slab" w:cs="Zilla Slab" w:eastAsia="Zilla Slab" w:hAnsi="Zilla Slab"/>
          <w:sz w:val="26"/>
          <w:szCs w:val="26"/>
        </w:rPr>
      </w:pPr>
      <w:bookmarkStart w:colFirst="0" w:colLast="0" w:name="_heading=h.7f4qmcwybons" w:id="0"/>
      <w:bookmarkEnd w:id="0"/>
      <w:r w:rsidDel="00000000" w:rsidR="00000000" w:rsidRPr="00000000">
        <w:rPr>
          <w:rFonts w:ascii="Zilla Slab" w:cs="Zilla Slab" w:eastAsia="Zilla Slab" w:hAnsi="Zilla Slab"/>
          <w:sz w:val="26"/>
          <w:szCs w:val="26"/>
          <w:rtl w:val="0"/>
        </w:rPr>
        <w:t xml:space="preserve">DECLARACIÓN DE PROPÓSITO</w:t>
      </w:r>
    </w:p>
    <w:p w:rsidR="00000000" w:rsidDel="00000000" w:rsidP="00000000" w:rsidRDefault="00000000" w:rsidRPr="00000000" w14:paraId="00000004">
      <w:pPr>
        <w:spacing w:after="240" w:before="240" w:lineRule="auto"/>
        <w:jc w:val="both"/>
        <w:rPr>
          <w:rFonts w:ascii="Zilla Slab" w:cs="Zilla Slab" w:eastAsia="Zilla Slab" w:hAnsi="Zilla Slab"/>
        </w:rPr>
      </w:pPr>
      <w:r w:rsidDel="00000000" w:rsidR="00000000" w:rsidRPr="00000000">
        <w:rPr>
          <w:rFonts w:ascii="Zilla Slab" w:cs="Zilla Slab" w:eastAsia="Zilla Slab" w:hAnsi="Zilla Slab"/>
          <w:rtl w:val="0"/>
        </w:rPr>
        <w:t xml:space="preserve">La Junta Directiva de DISD, en colaboración con la administración y el personal de la Escuela Intermedia Dunbar, continúa enfocándose en la importancia de la participación familiar y el compromiso comunitario. La Escuela Intermedia Dunbar se esfuerza por crear y mantener un ambiente acogedor para la participación de padres y la comunidad en todos los sitios del distrito. Nuestro campus fomenta la colaboración significativa con todas las partes interesadas para que la comunicación entre el hogar, la escuela y la comunidad sea continua y abierta. Con el fin de asegurar mayores oportunidades de éxito estudiantil, DMS apoya:</w:t>
        <w:br w:type="textWrapping"/>
        <w:t xml:space="preserve"> ∙ </w:t>
        <w:tab/>
        <w:t xml:space="preserve">Actividades sólidas de participación de padres en todos los campus,</w:t>
        <w:br w:type="textWrapping"/>
        <w:t xml:space="preserve"> ∙ </w:t>
        <w:tab/>
        <w:t xml:space="preserve">Una relación de trabajo positiva entre los educadores y las familias de todos los grupos estudiantiles, y</w:t>
        <w:br w:type="textWrapping"/>
        <w:t xml:space="preserve"> ∙ </w:t>
        <w:tab/>
        <w:t xml:space="preserve">Canales de comunicación diversos entre la escuela y las familias.</w:t>
      </w:r>
    </w:p>
    <w:p w:rsidR="00000000" w:rsidDel="00000000" w:rsidP="00000000" w:rsidRDefault="00000000" w:rsidRPr="00000000" w14:paraId="00000005">
      <w:pPr>
        <w:spacing w:after="0" w:before="19" w:lineRule="auto"/>
        <w:ind w:left="100" w:right="61" w:firstLine="0"/>
        <w:jc w:val="both"/>
        <w:rPr>
          <w:rFonts w:ascii="Zilla Slab" w:cs="Zilla Slab" w:eastAsia="Zilla Slab" w:hAnsi="Zilla Slab"/>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3"/>
        <w:keepNext w:val="0"/>
        <w:keepLines w:val="0"/>
        <w:ind w:left="100" w:right="61" w:firstLine="0"/>
        <w:jc w:val="both"/>
        <w:rPr>
          <w:rFonts w:ascii="Zilla Slab" w:cs="Zilla Slab" w:eastAsia="Zilla Slab" w:hAnsi="Zilla Slab"/>
          <w:sz w:val="26"/>
          <w:szCs w:val="26"/>
        </w:rPr>
      </w:pPr>
      <w:bookmarkStart w:colFirst="0" w:colLast="0" w:name="_heading=h.gudhxry3hrp6" w:id="1"/>
      <w:bookmarkEnd w:id="1"/>
      <w:r w:rsidDel="00000000" w:rsidR="00000000" w:rsidRPr="00000000">
        <w:rPr>
          <w:rFonts w:ascii="Zilla Slab" w:cs="Zilla Slab" w:eastAsia="Zilla Slab" w:hAnsi="Zilla Slab"/>
          <w:sz w:val="26"/>
          <w:szCs w:val="26"/>
          <w:rtl w:val="0"/>
        </w:rPr>
        <w:t xml:space="preserve">DESARROLLO DE LA POLÍTICA DE PARTICIPACIÓN DE PADRES</w:t>
      </w:r>
    </w:p>
    <w:p w:rsidR="00000000" w:rsidDel="00000000" w:rsidP="00000000" w:rsidRDefault="00000000" w:rsidRPr="00000000" w14:paraId="00000007">
      <w:pPr>
        <w:spacing w:after="240" w:before="240" w:lineRule="auto"/>
        <w:jc w:val="both"/>
        <w:rPr>
          <w:rFonts w:ascii="Zilla Slab" w:cs="Zilla Slab" w:eastAsia="Zilla Slab" w:hAnsi="Zilla Slab"/>
        </w:rPr>
      </w:pPr>
      <w:r w:rsidDel="00000000" w:rsidR="00000000" w:rsidRPr="00000000">
        <w:rPr>
          <w:rFonts w:ascii="Zilla Slab" w:cs="Zilla Slab" w:eastAsia="Zilla Slab" w:hAnsi="Zilla Slab"/>
          <w:rtl w:val="0"/>
        </w:rPr>
        <w:t xml:space="preserve">Anualmente, los padres y el personal escolar trabajarán para revisar y mejorar las Políticas de Participación de Padres del Distrito y del Campus. El formato y el lenguaje de esta política están diseñados para ser fáciles de leer y entender. Las copias estarán disponibles en el sitio web del distrito y podrán ser solicitadas por padres y otros miembros de la comunidad.</w:t>
      </w:r>
    </w:p>
    <w:p w:rsidR="00000000" w:rsidDel="00000000" w:rsidP="00000000" w:rsidRDefault="00000000" w:rsidRPr="00000000" w14:paraId="00000008">
      <w:pPr>
        <w:spacing w:after="0" w:before="19" w:lineRule="auto"/>
        <w:ind w:left="100" w:right="61" w:firstLine="0"/>
        <w:jc w:val="both"/>
        <w:rPr>
          <w:rFonts w:ascii="Zilla Slab" w:cs="Zilla Slab" w:eastAsia="Zilla Slab" w:hAnsi="Zilla Slab"/>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3"/>
        <w:keepNext w:val="0"/>
        <w:keepLines w:val="0"/>
        <w:ind w:left="100" w:right="61" w:firstLine="0"/>
        <w:jc w:val="both"/>
        <w:rPr>
          <w:rFonts w:ascii="Zilla Slab" w:cs="Zilla Slab" w:eastAsia="Zilla Slab" w:hAnsi="Zilla Slab"/>
          <w:sz w:val="26"/>
          <w:szCs w:val="26"/>
        </w:rPr>
      </w:pPr>
      <w:bookmarkStart w:colFirst="0" w:colLast="0" w:name="_heading=h.c7ugsaqsm5px" w:id="2"/>
      <w:bookmarkEnd w:id="2"/>
      <w:r w:rsidDel="00000000" w:rsidR="00000000" w:rsidRPr="00000000">
        <w:rPr>
          <w:rFonts w:ascii="Zilla Slab" w:cs="Zilla Slab" w:eastAsia="Zilla Slab" w:hAnsi="Zilla Slab"/>
          <w:sz w:val="26"/>
          <w:szCs w:val="26"/>
          <w:rtl w:val="0"/>
        </w:rPr>
        <w:t xml:space="preserve">REUNIÓN / EVALUACIÓN ANUAL DEL DISTRITO</w:t>
      </w:r>
    </w:p>
    <w:p w:rsidR="00000000" w:rsidDel="00000000" w:rsidP="00000000" w:rsidRDefault="00000000" w:rsidRPr="00000000" w14:paraId="0000000A">
      <w:pPr>
        <w:spacing w:after="240" w:before="240" w:lineRule="auto"/>
        <w:jc w:val="both"/>
        <w:rPr>
          <w:rFonts w:ascii="Zilla Slab" w:cs="Zilla Slab" w:eastAsia="Zilla Slab" w:hAnsi="Zilla Slab"/>
        </w:rPr>
      </w:pPr>
      <w:r w:rsidDel="00000000" w:rsidR="00000000" w:rsidRPr="00000000">
        <w:rPr>
          <w:rFonts w:ascii="Zilla Slab" w:cs="Zilla Slab" w:eastAsia="Zilla Slab" w:hAnsi="Zilla Slab"/>
          <w:rtl w:val="0"/>
        </w:rPr>
        <w:t xml:space="preserve">Dickinson ISD utiliza fondos del Título I para proporcionar servicios escolares en 14 campus. DMS es uno de esos 14 campus. El Comité de Mejoramiento del Campus de la Escuela Intermedia Dunbar celebrará al menos una reunión anual para revisar las directrices de participación de padres del Título I, Parte A, y los servicios ofrecidos por el distrito. La reunión se llevará a cabo en un momento y lugar conveniente. Se notificará sobre la reunión mediante invitaciones a los padres y avisos públicos. Las copias de la Política de Participación de Padres de la Escuela Intermedia Dunbar serán distribuidas y discutidas durante la reunión. Se animará a los padres, la administración, el personal y los miembros de la comunidad a participar en la revisión y actualización de la política según sea necesario, y se reclutarán voluntarios para diversos comités del distrito.</w:t>
      </w:r>
    </w:p>
    <w:p w:rsidR="00000000" w:rsidDel="00000000" w:rsidP="00000000" w:rsidRDefault="00000000" w:rsidRPr="00000000" w14:paraId="0000000B">
      <w:pPr>
        <w:spacing w:after="0" w:before="19" w:lineRule="auto"/>
        <w:ind w:left="100" w:right="61" w:firstLine="0"/>
        <w:jc w:val="both"/>
        <w:rPr>
          <w:rFonts w:ascii="Zilla Slab" w:cs="Zilla Slab" w:eastAsia="Zilla Slab" w:hAnsi="Zilla Slab"/>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3"/>
        <w:keepNext w:val="0"/>
        <w:keepLines w:val="0"/>
        <w:ind w:left="100" w:right="61" w:firstLine="0"/>
        <w:jc w:val="both"/>
        <w:rPr>
          <w:rFonts w:ascii="Zilla Slab" w:cs="Zilla Slab" w:eastAsia="Zilla Slab" w:hAnsi="Zilla Slab"/>
          <w:sz w:val="26"/>
          <w:szCs w:val="26"/>
        </w:rPr>
      </w:pPr>
      <w:bookmarkStart w:colFirst="0" w:colLast="0" w:name="_heading=h.k1bgknpy44xf" w:id="3"/>
      <w:bookmarkEnd w:id="3"/>
      <w:r w:rsidDel="00000000" w:rsidR="00000000" w:rsidRPr="00000000">
        <w:rPr>
          <w:rFonts w:ascii="Zilla Slab" w:cs="Zilla Slab" w:eastAsia="Zilla Slab" w:hAnsi="Zilla Slab"/>
          <w:sz w:val="26"/>
          <w:szCs w:val="26"/>
          <w:rtl w:val="0"/>
        </w:rPr>
        <w:t xml:space="preserve">PACTO ESCOLAR</w:t>
      </w:r>
    </w:p>
    <w:p w:rsidR="00000000" w:rsidDel="00000000" w:rsidP="00000000" w:rsidRDefault="00000000" w:rsidRPr="00000000" w14:paraId="0000000D">
      <w:pPr>
        <w:spacing w:after="240" w:before="240" w:lineRule="auto"/>
        <w:jc w:val="both"/>
        <w:rPr>
          <w:rFonts w:ascii="Zilla Slab" w:cs="Zilla Slab" w:eastAsia="Zilla Slab" w:hAnsi="Zilla Slab"/>
        </w:rPr>
      </w:pPr>
      <w:r w:rsidDel="00000000" w:rsidR="00000000" w:rsidRPr="00000000">
        <w:rPr>
          <w:rFonts w:ascii="Zilla Slab" w:cs="Zilla Slab" w:eastAsia="Zilla Slab" w:hAnsi="Zilla Slab"/>
          <w:rtl w:val="0"/>
        </w:rPr>
        <w:t xml:space="preserve">De acuerdo con las regulaciones del Título I, cada escuela del Título I y sus representantes de padres evaluarán anualmente el Pacto Escolar de la Escuela Intermedia Dunbar y lo revisarán si es necesario. Este pacto identificará maneras en que la escuela, los padres y los estudiantes pueden compartir la responsabilidad del rendimiento y éxito estudiantil. Una copia del Pacto Escolar de DMS que detalla estas responsabilidades estará disponible en el sitio web del campus, se distribuirá a los padres mediante folletos, conferencias entre padres y maestros, y también estará disponible bajo solicitud. No se requerirán firmas de padres o estudiantes; sin embargo, se alienta a los padres a discutir el contenido del pacto con sus hijos.</w:t>
      </w:r>
    </w:p>
    <w:p w:rsidR="00000000" w:rsidDel="00000000" w:rsidP="00000000" w:rsidRDefault="00000000" w:rsidRPr="00000000" w14:paraId="0000000E">
      <w:pPr>
        <w:spacing w:after="0" w:before="19" w:lineRule="auto"/>
        <w:ind w:left="100" w:right="61" w:firstLine="0"/>
        <w:jc w:val="both"/>
        <w:rPr>
          <w:rFonts w:ascii="Zilla Slab" w:cs="Zilla Slab" w:eastAsia="Zilla Slab" w:hAnsi="Zilla Slab"/>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3"/>
        <w:keepNext w:val="0"/>
        <w:keepLines w:val="0"/>
        <w:ind w:left="100" w:right="61" w:firstLine="0"/>
        <w:jc w:val="both"/>
        <w:rPr>
          <w:rFonts w:ascii="Zilla Slab" w:cs="Zilla Slab" w:eastAsia="Zilla Slab" w:hAnsi="Zilla Slab"/>
          <w:sz w:val="26"/>
          <w:szCs w:val="26"/>
        </w:rPr>
      </w:pPr>
      <w:bookmarkStart w:colFirst="0" w:colLast="0" w:name="_heading=h.zatuuzoqxwj4" w:id="4"/>
      <w:bookmarkEnd w:id="4"/>
      <w:r w:rsidDel="00000000" w:rsidR="00000000" w:rsidRPr="00000000">
        <w:rPr>
          <w:rFonts w:ascii="Zilla Slab" w:cs="Zilla Slab" w:eastAsia="Zilla Slab" w:hAnsi="Zilla Slab"/>
          <w:sz w:val="26"/>
          <w:szCs w:val="26"/>
          <w:rtl w:val="0"/>
        </w:rPr>
        <w:t xml:space="preserve">OPORTUNIDADES DE PARTICIPACIÓN DE PADRES</w:t>
      </w:r>
    </w:p>
    <w:p w:rsidR="00000000" w:rsidDel="00000000" w:rsidP="00000000" w:rsidRDefault="00000000" w:rsidRPr="00000000" w14:paraId="00000010">
      <w:pPr>
        <w:spacing w:after="240" w:before="240" w:lineRule="auto"/>
        <w:jc w:val="both"/>
        <w:rPr>
          <w:rFonts w:ascii="Zilla Slab" w:cs="Zilla Slab" w:eastAsia="Zilla Slab" w:hAnsi="Zilla Slab"/>
        </w:rPr>
      </w:pPr>
      <w:r w:rsidDel="00000000" w:rsidR="00000000" w:rsidRPr="00000000">
        <w:rPr>
          <w:rFonts w:ascii="Zilla Slab" w:cs="Zilla Slab" w:eastAsia="Zilla Slab" w:hAnsi="Zilla Slab"/>
          <w:rtl w:val="0"/>
        </w:rPr>
        <w:t xml:space="preserve">La Escuela Intermedia Dunbar apoyará diversas formas de participación de los padres mientras se esfuerza por desarrollar y mantener un entorno de aprendizaje óptimo para todos los estudiantes. Los padres y miembros de la comunidad pueden contribuir como voluntarios en la escuela y al crear un entorno de apoyo. Se alienta y agradece a los padres y miembros de la comunidad a ofrecer sugerencias para mejorar nuestra escuela. Una comunicación efectiva entre la escuela, los padres y la comunidad reforzará el deseo de todos por un éxito continuo para cada niño del distrito. Las siguientes actividades, programas y/o servicios son proporcionados por DMS para fortalecer la colaboración entre la escuela, el hogar y la comunidad:</w:t>
      </w:r>
    </w:p>
    <w:p w:rsidR="00000000" w:rsidDel="00000000" w:rsidP="00000000" w:rsidRDefault="00000000" w:rsidRPr="00000000" w14:paraId="00000011">
      <w:pPr>
        <w:numPr>
          <w:ilvl w:val="0"/>
          <w:numId w:val="1"/>
        </w:numPr>
        <w:spacing w:after="0" w:before="240" w:lineRule="auto"/>
        <w:ind w:left="720" w:hanging="360"/>
        <w:rPr>
          <w:rFonts w:ascii="Zilla Slab" w:cs="Zilla Slab" w:eastAsia="Zilla Slab" w:hAnsi="Zilla Slab"/>
        </w:rPr>
      </w:pPr>
      <w:r w:rsidDel="00000000" w:rsidR="00000000" w:rsidRPr="00000000">
        <w:rPr>
          <w:rFonts w:ascii="Zilla Slab" w:cs="Zilla Slab" w:eastAsia="Zilla Slab" w:hAnsi="Zilla Slab"/>
          <w:rtl w:val="0"/>
        </w:rPr>
        <w:t xml:space="preserve">Proveer un entorno seguro, saludable, protegido y ordenado para estudiantes, personal, familias y comunidad</w:t>
        <w:br w:type="textWrapping"/>
      </w:r>
    </w:p>
    <w:p w:rsidR="00000000" w:rsidDel="00000000" w:rsidP="00000000" w:rsidRDefault="00000000" w:rsidRPr="00000000" w14:paraId="00000012">
      <w:pPr>
        <w:numPr>
          <w:ilvl w:val="0"/>
          <w:numId w:val="1"/>
        </w:numPr>
        <w:spacing w:after="0" w:before="0" w:lineRule="auto"/>
        <w:ind w:left="720" w:hanging="360"/>
        <w:rPr>
          <w:rFonts w:ascii="Zilla Slab" w:cs="Zilla Slab" w:eastAsia="Zilla Slab" w:hAnsi="Zilla Slab"/>
        </w:rPr>
      </w:pPr>
      <w:r w:rsidDel="00000000" w:rsidR="00000000" w:rsidRPr="00000000">
        <w:rPr>
          <w:rFonts w:ascii="Zilla Slab" w:cs="Zilla Slab" w:eastAsia="Zilla Slab" w:hAnsi="Zilla Slab"/>
          <w:rtl w:val="0"/>
        </w:rPr>
        <w:t xml:space="preserve">Oportunidades de voluntariado en la biblioteca de DMS, laboratorios de ciencias y aulas como lectores invitados</w:t>
        <w:br w:type="textWrapping"/>
      </w:r>
    </w:p>
    <w:p w:rsidR="00000000" w:rsidDel="00000000" w:rsidP="00000000" w:rsidRDefault="00000000" w:rsidRPr="00000000" w14:paraId="00000013">
      <w:pPr>
        <w:numPr>
          <w:ilvl w:val="0"/>
          <w:numId w:val="1"/>
        </w:numPr>
        <w:spacing w:after="0" w:before="0" w:lineRule="auto"/>
        <w:ind w:left="720" w:hanging="360"/>
        <w:rPr>
          <w:rFonts w:ascii="Zilla Slab" w:cs="Zilla Slab" w:eastAsia="Zilla Slab" w:hAnsi="Zilla Slab"/>
        </w:rPr>
      </w:pPr>
      <w:r w:rsidDel="00000000" w:rsidR="00000000" w:rsidRPr="00000000">
        <w:rPr>
          <w:rFonts w:ascii="Zilla Slab" w:cs="Zilla Slab" w:eastAsia="Zilla Slab" w:hAnsi="Zilla Slab"/>
          <w:rtl w:val="0"/>
        </w:rPr>
        <w:t xml:space="preserve">Promover la participación efectiva de los padres y la comunidad mediante la comunicación, la participación y las asociaciones para cumplir con las metas del distrito</w:t>
        <w:br w:type="textWrapping"/>
      </w:r>
    </w:p>
    <w:p w:rsidR="00000000" w:rsidDel="00000000" w:rsidP="00000000" w:rsidRDefault="00000000" w:rsidRPr="00000000" w14:paraId="00000014">
      <w:pPr>
        <w:numPr>
          <w:ilvl w:val="0"/>
          <w:numId w:val="1"/>
        </w:numPr>
        <w:spacing w:after="0" w:before="0" w:lineRule="auto"/>
        <w:ind w:left="720" w:hanging="360"/>
        <w:rPr>
          <w:rFonts w:ascii="Zilla Slab" w:cs="Zilla Slab" w:eastAsia="Zilla Slab" w:hAnsi="Zilla Slab"/>
        </w:rPr>
      </w:pPr>
      <w:r w:rsidDel="00000000" w:rsidR="00000000" w:rsidRPr="00000000">
        <w:rPr>
          <w:rFonts w:ascii="Zilla Slab" w:cs="Zilla Slab" w:eastAsia="Zilla Slab" w:hAnsi="Zilla Slab"/>
          <w:rtl w:val="0"/>
        </w:rPr>
        <w:t xml:space="preserve">Trabajar en coordinación con "Communities in Schools" y otras agencias externas para ampliar las oportunidades para los estudiantes y el acceso de las familias a apoyo de salud y conexiones escuela/familia</w:t>
        <w:br w:type="textWrapping"/>
      </w:r>
    </w:p>
    <w:p w:rsidR="00000000" w:rsidDel="00000000" w:rsidP="00000000" w:rsidRDefault="00000000" w:rsidRPr="00000000" w14:paraId="00000015">
      <w:pPr>
        <w:numPr>
          <w:ilvl w:val="0"/>
          <w:numId w:val="1"/>
        </w:numPr>
        <w:spacing w:after="240" w:before="0" w:lineRule="auto"/>
        <w:ind w:left="720" w:hanging="360"/>
        <w:rPr>
          <w:rFonts w:ascii="Zilla Slab" w:cs="Zilla Slab" w:eastAsia="Zilla Slab" w:hAnsi="Zilla Slab"/>
        </w:rPr>
      </w:pPr>
      <w:r w:rsidDel="00000000" w:rsidR="00000000" w:rsidRPr="00000000">
        <w:rPr>
          <w:rFonts w:ascii="Zilla Slab" w:cs="Zilla Slab" w:eastAsia="Zilla Slab" w:hAnsi="Zilla Slab"/>
          <w:rtl w:val="0"/>
        </w:rPr>
        <w:t xml:space="preserve">Proveer actividades que enriquezcan las habilidades académicas y de socialización de los estudiantes que promuevan el aprendizaje permanente</w:t>
        <w:br w:type="textWrapping"/>
      </w:r>
    </w:p>
    <w:p w:rsidR="00000000" w:rsidDel="00000000" w:rsidP="00000000" w:rsidRDefault="00000000" w:rsidRPr="00000000" w14:paraId="00000016">
      <w:pPr>
        <w:spacing w:after="0" w:before="19" w:lineRule="auto"/>
        <w:ind w:left="100" w:right="61" w:firstLine="0"/>
        <w:jc w:val="both"/>
        <w:rPr>
          <w:rFonts w:ascii="Zilla Slab" w:cs="Zilla Slab" w:eastAsia="Zilla Slab" w:hAnsi="Zilla Slab"/>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3"/>
        <w:keepNext w:val="0"/>
        <w:keepLines w:val="0"/>
        <w:ind w:left="100" w:right="61" w:firstLine="0"/>
        <w:jc w:val="both"/>
        <w:rPr>
          <w:rFonts w:ascii="Zilla Slab" w:cs="Zilla Slab" w:eastAsia="Zilla Slab" w:hAnsi="Zilla Slab"/>
          <w:sz w:val="26"/>
          <w:szCs w:val="26"/>
        </w:rPr>
      </w:pPr>
      <w:bookmarkStart w:colFirst="0" w:colLast="0" w:name="_heading=h.pts8iq3g8nv" w:id="5"/>
      <w:bookmarkEnd w:id="5"/>
      <w:r w:rsidDel="00000000" w:rsidR="00000000" w:rsidRPr="00000000">
        <w:rPr>
          <w:rFonts w:ascii="Zilla Slab" w:cs="Zilla Slab" w:eastAsia="Zilla Slab" w:hAnsi="Zilla Slab"/>
          <w:sz w:val="26"/>
          <w:szCs w:val="26"/>
          <w:rtl w:val="0"/>
        </w:rPr>
        <w:t xml:space="preserve">COMUNICACIÓN ENTRE EL PERSONAL Y LOS PADRES</w:t>
      </w:r>
    </w:p>
    <w:p w:rsidR="00000000" w:rsidDel="00000000" w:rsidP="00000000" w:rsidRDefault="00000000" w:rsidRPr="00000000" w14:paraId="00000018">
      <w:pPr>
        <w:spacing w:after="240" w:before="240" w:lineRule="auto"/>
        <w:jc w:val="both"/>
        <w:rPr>
          <w:rFonts w:ascii="Zilla Slab" w:cs="Zilla Slab" w:eastAsia="Zilla Slab" w:hAnsi="Zilla Slab"/>
        </w:rPr>
      </w:pPr>
      <w:r w:rsidDel="00000000" w:rsidR="00000000" w:rsidRPr="00000000">
        <w:rPr>
          <w:rFonts w:ascii="Zilla Slab" w:cs="Zilla Slab" w:eastAsia="Zilla Slab" w:hAnsi="Zilla Slab"/>
          <w:rtl w:val="0"/>
        </w:rPr>
        <w:t xml:space="preserve">Se utilizarán boletines, conferencias, contactos personales y avisos escritos para establecer y mantener una línea de comunicación abierta. Además, nuestro sitio web y otras fuentes electrónicas e internet se mantendrán actualizados con el fin de informar a las familias. Todos los miembros del personal de DMS harán todo lo posible por comunicarse de manera positiva y trabajar eficazmente con los padres y miembros de la comunidad. Los padres pueden solicitar conferencias con maestros, administradores y personal en cualquier momento para tratar inquietudes o sugerencias.</w:t>
      </w:r>
    </w:p>
    <w:p w:rsidR="00000000" w:rsidDel="00000000" w:rsidP="00000000" w:rsidRDefault="00000000" w:rsidRPr="00000000" w14:paraId="00000019">
      <w:pPr>
        <w:spacing w:after="0" w:before="19" w:lineRule="auto"/>
        <w:ind w:left="100" w:right="61" w:firstLine="0"/>
        <w:jc w:val="both"/>
        <w:rPr>
          <w:rFonts w:ascii="Zilla Slab" w:cs="Zilla Slab" w:eastAsia="Zilla Slab" w:hAnsi="Zilla Slab"/>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3"/>
        <w:keepNext w:val="0"/>
        <w:keepLines w:val="0"/>
        <w:ind w:left="100" w:right="61" w:firstLine="0"/>
        <w:jc w:val="both"/>
        <w:rPr>
          <w:rFonts w:ascii="Zilla Slab" w:cs="Zilla Slab" w:eastAsia="Zilla Slab" w:hAnsi="Zilla Slab"/>
          <w:sz w:val="26"/>
          <w:szCs w:val="26"/>
        </w:rPr>
      </w:pPr>
      <w:bookmarkStart w:colFirst="0" w:colLast="0" w:name="_heading=h.bxz3ghkmasfg" w:id="6"/>
      <w:bookmarkEnd w:id="6"/>
      <w:r w:rsidDel="00000000" w:rsidR="00000000" w:rsidRPr="00000000">
        <w:rPr>
          <w:rFonts w:ascii="Zilla Slab" w:cs="Zilla Slab" w:eastAsia="Zilla Slab" w:hAnsi="Zilla Slab"/>
          <w:sz w:val="26"/>
          <w:szCs w:val="26"/>
          <w:rtl w:val="0"/>
        </w:rPr>
        <w:t xml:space="preserve">FINANCIAMIENTO / COORDINACIÓN CON OTROS PROGRAMAS</w:t>
      </w:r>
    </w:p>
    <w:p w:rsidR="00000000" w:rsidDel="00000000" w:rsidP="00000000" w:rsidRDefault="00000000" w:rsidRPr="00000000" w14:paraId="0000001B">
      <w:pPr>
        <w:spacing w:after="240" w:before="240" w:lineRule="auto"/>
        <w:jc w:val="both"/>
        <w:rPr>
          <w:rFonts w:ascii="Zilla Slab" w:cs="Zilla Slab" w:eastAsia="Zilla Slab" w:hAnsi="Zilla Slab"/>
        </w:rPr>
      </w:pPr>
      <w:r w:rsidDel="00000000" w:rsidR="00000000" w:rsidRPr="00000000">
        <w:rPr>
          <w:rFonts w:ascii="Zilla Slab" w:cs="Zilla Slab" w:eastAsia="Zilla Slab" w:hAnsi="Zilla Slab"/>
          <w:rtl w:val="0"/>
        </w:rPr>
        <w:t xml:space="preserve">Un mínimo del uno por ciento de los fondos del Título I, Parte A, será reservado por Dickinson ISD para actividades de participación de padres. El distrito distribuye una gran parte de estos fondos de manera proporcional a los campus del Título I. La Escuela Intermedia Dunbar gastará los fondos del Título I de acuerdo con necesidades identificadas y completas, siguiendo las directrices del Título I. También se proporcionará coordinación, asistencia técnica y otro tipo de apoyo por parte del distrito para ayudar a los campus y a las familias en la planificación e implementación de actividades de participación de padres. Esta coordinación también incluirá otros programas con el fin de maximizar los recursos del distrito, estatales y federales.</w:t>
      </w:r>
    </w:p>
    <w:p w:rsidR="00000000" w:rsidDel="00000000" w:rsidP="00000000" w:rsidRDefault="00000000" w:rsidRPr="00000000" w14:paraId="0000001C">
      <w:pPr>
        <w:spacing w:after="0" w:before="19" w:lineRule="auto"/>
        <w:ind w:left="100" w:right="61" w:firstLine="0"/>
        <w:jc w:val="both"/>
        <w:rPr>
          <w:rFonts w:ascii="Zilla Slab" w:cs="Zilla Slab" w:eastAsia="Zilla Slab" w:hAnsi="Zilla Slab"/>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3"/>
        <w:keepNext w:val="0"/>
        <w:keepLines w:val="0"/>
        <w:ind w:left="100" w:right="61" w:firstLine="0"/>
        <w:jc w:val="both"/>
        <w:rPr>
          <w:rFonts w:ascii="Zilla Slab" w:cs="Zilla Slab" w:eastAsia="Zilla Slab" w:hAnsi="Zilla Slab"/>
          <w:sz w:val="26"/>
          <w:szCs w:val="26"/>
        </w:rPr>
      </w:pPr>
      <w:bookmarkStart w:colFirst="0" w:colLast="0" w:name="_heading=h.j2r8itznl00" w:id="7"/>
      <w:bookmarkEnd w:id="7"/>
      <w:r w:rsidDel="00000000" w:rsidR="00000000" w:rsidRPr="00000000">
        <w:rPr>
          <w:rFonts w:ascii="Zilla Slab" w:cs="Zilla Slab" w:eastAsia="Zilla Slab" w:hAnsi="Zilla Slab"/>
          <w:sz w:val="26"/>
          <w:szCs w:val="26"/>
          <w:rtl w:val="0"/>
        </w:rPr>
        <w:t xml:space="preserve">DECLARACIÓN FINAL</w:t>
      </w:r>
    </w:p>
    <w:p w:rsidR="00000000" w:rsidDel="00000000" w:rsidP="00000000" w:rsidRDefault="00000000" w:rsidRPr="00000000" w14:paraId="0000001E">
      <w:pPr>
        <w:spacing w:after="240" w:before="240" w:lineRule="auto"/>
        <w:jc w:val="both"/>
        <w:rPr>
          <w:rFonts w:ascii="Zilla Slab" w:cs="Zilla Slab" w:eastAsia="Zilla Slab" w:hAnsi="Zilla Slab"/>
        </w:rPr>
      </w:pPr>
      <w:r w:rsidDel="00000000" w:rsidR="00000000" w:rsidRPr="00000000">
        <w:rPr>
          <w:rFonts w:ascii="Zilla Slab" w:cs="Zilla Slab" w:eastAsia="Zilla Slab" w:hAnsi="Zilla Slab"/>
          <w:rtl w:val="0"/>
        </w:rPr>
        <w:t xml:space="preserve">La Escuela Intermedia Dunbar está comprometida con el éxito de los estudiantes. Trabajaremos junto con los padres, miembros de la comunidad y el personal del campus para monitorear la efectividad de nuestras actividades de Participación de Padres y los Programas del Título I, con el fin de ofrecer excelencia en la educación. Esta política será promovida por los administradores, directores y demás personal de la Escuela Intermedia Dunbar mientras buscamos una participación activa por parte de nuestros padres.</w:t>
      </w:r>
    </w:p>
    <w:p w:rsidR="00000000" w:rsidDel="00000000" w:rsidP="00000000" w:rsidRDefault="00000000" w:rsidRPr="00000000" w14:paraId="0000001F">
      <w:pPr>
        <w:spacing w:after="0" w:before="19" w:lineRule="auto"/>
        <w:ind w:left="100" w:right="61" w:firstLine="0"/>
        <w:jc w:val="both"/>
        <w:rPr>
          <w:rFonts w:ascii="Zilla Slab" w:cs="Zilla Slab" w:eastAsia="Zilla Slab" w:hAnsi="Zilla Slab"/>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990" w:top="540" w:left="54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Zilla Slab">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i w:val="1"/>
        <w:sz w:val="16"/>
        <w:szCs w:val="16"/>
      </w:rPr>
    </w:pP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Updated </w:t>
    </w:r>
    <w:r w:rsidDel="00000000" w:rsidR="00000000" w:rsidRPr="00000000">
      <w:rPr>
        <w:i w:val="1"/>
        <w:sz w:val="16"/>
        <w:szCs w:val="16"/>
        <w:rtl w:val="0"/>
      </w:rPr>
      <w:t xml:space="preserve">June 18, 2025</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pPr>
    <w:r w:rsidDel="00000000" w:rsidR="00000000" w:rsidRPr="00000000">
      <w:rPr/>
      <w:pict>
        <v:shape id="WordPictureWatermark1" style="position:absolute;width:549.0pt;height:399.8090551181102pt;rotation:0;z-index:-503316481;mso-position-horizontal-relative:margin;mso-position-horizontal:center;mso-position-vertical-relative:margin;mso-position-vertical:center;" alt="" type="#_x0000_t75">
          <v:imagedata blacklevel="22938f" cropbottom="0f" cropleft="0f" cropright="0f" croptop="0f" gain="19661f" r:id="rId1" o:title="image1.jp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pPr>
    <w:r w:rsidDel="00000000" w:rsidR="00000000" w:rsidRPr="00000000">
      <w:rPr/>
      <w:pict>
        <v:shape id="WordPictureWatermark2" style="position:absolute;width:549.0pt;height:399.8090551181102pt;rotation:0;z-index:-503316481;mso-position-horizontal-relative:margin;mso-position-horizontal:center;mso-position-vertical-relative:margin;mso-position-vertical:center;" alt="" type="#_x0000_t75">
          <v:imagedata blacklevel="22938f" cropbottom="0f" cropleft="0f" cropright="0f" croptop="0f" gain="19661f" r:id="rId1" o:title="image1.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msonormal0" w:customStyle="1">
    <w:name w:val="msonormal"/>
    <w:basedOn w:val="Normal"/>
    <w:rsid w:val="00BC0A4B"/>
    <w:pPr>
      <w:widowControl w:val="1"/>
      <w:spacing w:after="100" w:afterAutospacing="1" w:before="100" w:beforeAutospacing="1" w:line="240" w:lineRule="auto"/>
    </w:pPr>
    <w:rPr>
      <w:rFonts w:ascii="Times New Roman" w:cs="Times New Roman" w:eastAsia="Times New Roman" w:hAnsi="Times New Roman"/>
      <w:sz w:val="24"/>
      <w:szCs w:val="24"/>
    </w:rPr>
  </w:style>
  <w:style w:type="paragraph" w:styleId="BalloonText">
    <w:name w:val="Balloon Text"/>
    <w:basedOn w:val="Normal"/>
    <w:link w:val="BalloonTextChar"/>
    <w:uiPriority w:val="99"/>
    <w:semiHidden w:val="1"/>
    <w:unhideWhenUsed w:val="1"/>
    <w:rsid w:val="00BC0A4B"/>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C0A4B"/>
    <w:rPr>
      <w:rFonts w:ascii="Segoe UI" w:cs="Segoe UI" w:hAnsi="Segoe UI"/>
      <w:sz w:val="18"/>
      <w:szCs w:val="18"/>
    </w:rPr>
  </w:style>
  <w:style w:type="paragraph" w:styleId="ListParagraph">
    <w:name w:val="List Paragraph"/>
    <w:basedOn w:val="Normal"/>
    <w:uiPriority w:val="34"/>
    <w:qFormat w:val="1"/>
    <w:rsid w:val="00BC0A4B"/>
    <w:pPr>
      <w:ind w:left="720"/>
      <w:contextualSpacing w:val="1"/>
    </w:pPr>
  </w:style>
  <w:style w:type="paragraph" w:styleId="Header">
    <w:name w:val="header"/>
    <w:basedOn w:val="Normal"/>
    <w:link w:val="HeaderChar"/>
    <w:uiPriority w:val="99"/>
    <w:unhideWhenUsed w:val="1"/>
    <w:rsid w:val="00602E9F"/>
    <w:pPr>
      <w:tabs>
        <w:tab w:val="center" w:pos="4680"/>
        <w:tab w:val="right" w:pos="9360"/>
      </w:tabs>
      <w:spacing w:after="0" w:line="240" w:lineRule="auto"/>
    </w:pPr>
  </w:style>
  <w:style w:type="character" w:styleId="HeaderChar" w:customStyle="1">
    <w:name w:val="Header Char"/>
    <w:basedOn w:val="DefaultParagraphFont"/>
    <w:link w:val="Header"/>
    <w:uiPriority w:val="99"/>
    <w:rsid w:val="00602E9F"/>
  </w:style>
  <w:style w:type="paragraph" w:styleId="Footer">
    <w:name w:val="footer"/>
    <w:basedOn w:val="Normal"/>
    <w:link w:val="FooterChar"/>
    <w:uiPriority w:val="99"/>
    <w:unhideWhenUsed w:val="1"/>
    <w:rsid w:val="00602E9F"/>
    <w:pPr>
      <w:tabs>
        <w:tab w:val="center" w:pos="4680"/>
        <w:tab w:val="right" w:pos="9360"/>
      </w:tabs>
      <w:spacing w:after="0" w:line="240" w:lineRule="auto"/>
    </w:pPr>
  </w:style>
  <w:style w:type="character" w:styleId="FooterChar" w:customStyle="1">
    <w:name w:val="Footer Char"/>
    <w:basedOn w:val="DefaultParagraphFont"/>
    <w:link w:val="Footer"/>
    <w:uiPriority w:val="99"/>
    <w:rsid w:val="00602E9F"/>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ZillaSlab-regular.ttf"/><Relationship Id="rId2" Type="http://schemas.openxmlformats.org/officeDocument/2006/relationships/font" Target="fonts/ZillaSlab-bold.ttf"/><Relationship Id="rId3" Type="http://schemas.openxmlformats.org/officeDocument/2006/relationships/font" Target="fonts/ZillaSlab-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9fu2UFHVoGsuq83WY9yLecxERQ==">CgMxLjAyDmguN2Y0cW1jd3lib25zMg5oLmd1ZGh4cnkzaHJwNjIOaC5jN3Vnc2Fxc201cHgyDmguazFiZ2tucHk0NHhmMg5oLnphdHV1em9xeHdqNDINaC5wdHM4aXEzZzhudjIOaC5ieHozZ2hrbWFzZmcyDWguajJyOGl0em5sMDA4AHIhMTVDaUhKQTdFNVVuRkdXWWcwSF96aDl1bm4zNzVycUxG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2019-07-29T16:35:00Z</dcterms:created>
  <dc:creator>Theresa L Bruce</dc:creator>
</cp:coreProperties>
</file>